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5671"/>
        <w:gridCol w:w="53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h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Házi edzésmunka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Dátum: </w:t>
            </w:r>
            <w:r>
              <w:rPr>
                <w:rFonts w:ascii="Calibri" w:hAnsi="Calibri" w:cs="Calibri"/>
                <w:lang w:val="hu"/>
              </w:rPr>
              <w:t>2020.03.23-29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Csapat, korosztály: </w:t>
            </w:r>
            <w:r>
              <w:rPr>
                <w:rFonts w:ascii="Calibri" w:hAnsi="Calibri" w:cs="Calibri"/>
                <w:b/>
                <w:bCs/>
              </w:rPr>
              <w:t>Lev</w:t>
            </w:r>
            <w:r>
              <w:rPr>
                <w:rFonts w:ascii="Calibri" w:hAnsi="Calibri" w:cs="Calibri"/>
                <w:b/>
                <w:bCs/>
                <w:lang w:val="en-US"/>
              </w:rPr>
              <w:t>é</w:t>
            </w:r>
            <w:r>
              <w:rPr>
                <w:rFonts w:ascii="Calibri" w:hAnsi="Calibri" w:cs="Calibri"/>
                <w:b/>
                <w:bCs/>
              </w:rPr>
              <w:t>l KSE U19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Eszközök: bóják, vagy egyéb jelölök, labda, mobilkapu, palánk vagy egyéb célfelület, segítő (sz</w:t>
            </w:r>
            <w:r>
              <w:rPr>
                <w:rFonts w:ascii="Calibri" w:hAnsi="Calibri" w:cs="Calibri"/>
                <w:b/>
                <w:bCs/>
                <w:lang w:val="en-US"/>
              </w:rPr>
              <w:t>ülő, testvér)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Módszer: </w:t>
            </w:r>
            <w:r>
              <w:rPr>
                <w:rFonts w:ascii="Calibri" w:hAnsi="Calibri" w:cs="Calibri"/>
                <w:lang w:val="hu"/>
              </w:rPr>
              <w:t>gyakorló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2.hét – 1.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Palánkozás, rúgás fajtá</w:t>
            </w:r>
            <w:r>
              <w:rPr>
                <w:rFonts w:ascii="Calibri" w:hAnsi="Calibri" w:cs="Calibri"/>
                <w:b/>
                <w:bCs/>
                <w:lang w:val="hu"/>
              </w:rPr>
              <w:t>k gyakorlása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Keresni kell egy palánkot, lehetőleg valami magasabbat, valamilyen </w:t>
            </w:r>
            <w:r>
              <w:rPr>
                <w:rFonts w:ascii="Calibri" w:hAnsi="Calibri" w:cs="Calibri"/>
                <w:lang w:val="en-US"/>
              </w:rPr>
              <w:t>épület oldalát.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Palánktól 5 méterre áll fel a játékos.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egyik lábbal belsős passz egy</w:t>
            </w:r>
            <w:r>
              <w:rPr>
                <w:rFonts w:ascii="Calibri" w:hAnsi="Calibri" w:cs="Calibri"/>
                <w:lang w:val="en-US"/>
              </w:rPr>
              <w:t>érintőből / 20-20 db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Belsős, keresztbe val</w:t>
            </w:r>
            <w:r>
              <w:rPr>
                <w:rFonts w:ascii="Calibri" w:hAnsi="Calibri" w:cs="Calibri"/>
                <w:lang w:val="en-US"/>
              </w:rPr>
              <w:t>ó átvétel után belsős passz f</w:t>
            </w:r>
            <w:r>
              <w:rPr>
                <w:rFonts w:ascii="Calibri" w:hAnsi="Calibri" w:cs="Calibri"/>
                <w:lang w:val="en-US"/>
              </w:rPr>
              <w:t>olyamatosan másik lábbal / 30 db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egyik lábbal lábfejjel lőtt passz egy</w:t>
            </w:r>
            <w:r>
              <w:rPr>
                <w:rFonts w:ascii="Calibri" w:hAnsi="Calibri" w:cs="Calibri"/>
                <w:lang w:val="en-US"/>
              </w:rPr>
              <w:t>érintőből / 20-20 db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Belsős, keresztbe val</w:t>
            </w:r>
            <w:r>
              <w:rPr>
                <w:rFonts w:ascii="Calibri" w:hAnsi="Calibri" w:cs="Calibri"/>
                <w:lang w:val="en-US"/>
              </w:rPr>
              <w:t>ó átvétel után lábfejjel lőtt passz folyamatosan másik lábbal / 30 db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Dropból való lőtt, lapos passz / 20-20 db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Váltott lábú belső</w:t>
            </w:r>
            <w:r>
              <w:rPr>
                <w:rFonts w:ascii="Calibri" w:hAnsi="Calibri" w:cs="Calibri"/>
                <w:lang w:val="hu"/>
              </w:rPr>
              <w:t>s passz / 50 db (k</w:t>
            </w:r>
            <w:r>
              <w:rPr>
                <w:rFonts w:ascii="Calibri" w:hAnsi="Calibri" w:cs="Calibri"/>
                <w:lang w:val="en-US"/>
              </w:rPr>
              <w:t>épen látható)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Váltott lábú lábfejes passz / 50 db (képen látható)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Bója egyik oldalán két belsős passz a k</w:t>
            </w:r>
            <w:r>
              <w:rPr>
                <w:rFonts w:ascii="Calibri" w:hAnsi="Calibri" w:cs="Calibri"/>
                <w:lang w:val="en-US"/>
              </w:rPr>
              <w:t>ülső lábbal, majd a másik oldalán szintén / 50 db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Palánkozás levegőben, l</w:t>
            </w:r>
            <w:r>
              <w:rPr>
                <w:rFonts w:ascii="Calibri" w:hAnsi="Calibri" w:cs="Calibri"/>
                <w:b/>
                <w:bCs/>
                <w:lang w:val="en-US"/>
              </w:rPr>
              <w:t>á</w:t>
            </w:r>
            <w:r>
              <w:rPr>
                <w:rFonts w:ascii="Calibri" w:hAnsi="Calibri" w:cs="Calibri"/>
                <w:b/>
                <w:bCs/>
                <w:lang w:val="en-US"/>
              </w:rPr>
              <w:t>btenisz, fejesek gyakorlása / 20 perc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Palánkozás levegőben, egy pattan</w:t>
            </w:r>
            <w:r>
              <w:rPr>
                <w:rFonts w:ascii="Calibri" w:hAnsi="Calibri" w:cs="Calibri"/>
                <w:lang w:val="en-US"/>
              </w:rPr>
              <w:t xml:space="preserve">ással. Megkötések lehetnek belsős, illetve lábfejes passzok, egy lábbal, váltott lábbal való gyakorlások. Folyamatos mozgásban, joggolásban kell végezni a feladatokat.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Átvé</w:t>
            </w:r>
            <w:r>
              <w:rPr>
                <w:rFonts w:ascii="Calibri" w:hAnsi="Calibri" w:cs="Calibri"/>
                <w:lang w:val="hu"/>
              </w:rPr>
              <w:t>telek gyakorlása statikusan. Keményebben fellőni a labd</w:t>
            </w:r>
            <w:r>
              <w:rPr>
                <w:rFonts w:ascii="Calibri" w:hAnsi="Calibri" w:cs="Calibri"/>
                <w:lang w:val="en-US"/>
              </w:rPr>
              <w:t xml:space="preserve">át a palánkra, a visszajövőt mellel, combbal megszelídíteni, majd pattanás nélkül újra vissza a palánkra.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4152900" cy="29432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Fejesek gyakorlása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Különböző sz</w:t>
            </w:r>
            <w:r>
              <w:rPr>
                <w:rFonts w:ascii="Calibri" w:hAnsi="Calibri" w:cs="Calibri"/>
                <w:lang w:val="en-US"/>
              </w:rPr>
              <w:t>ögekben kell rádobni a l</w:t>
            </w:r>
            <w:r>
              <w:rPr>
                <w:rFonts w:ascii="Calibri" w:hAnsi="Calibri" w:cs="Calibri"/>
                <w:lang w:val="en-US"/>
              </w:rPr>
              <w:t xml:space="preserve">abdát a palánkra, az onnan visszaérkező kell visszafejelni. Talajról, majd felugrás után, homlok középső és szélső részével.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 érintőz</w:t>
            </w:r>
            <w:r>
              <w:rPr>
                <w:rFonts w:ascii="Calibri" w:hAnsi="Calibri" w:cs="Calibri"/>
                <w:lang w:val="en-US"/>
              </w:rPr>
              <w:t>és fejjel. Palánkra magasan és erősen kell fel fejelni a labdát, hogy az kellő erővel és pontosan vissza is pattanjon.</w:t>
            </w:r>
            <w:r>
              <w:rPr>
                <w:rFonts w:ascii="Calibri" w:hAnsi="Calibri" w:cs="Calibri"/>
                <w:lang w:val="en-US"/>
              </w:rPr>
              <w:t xml:space="preserve"> Cél, hogy minél több fejest tudjunk megcsinálni úgy, hogy a labda nem esik le a talajra.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8575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3: Passzok, átvételek gyakorlása és abból való megindulás labdavezetéssel / 20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Palánktól 10 méterre lerakunk egy bóját, másik kettőt pedig oldalra, kb. 3-4 m</w:t>
            </w:r>
            <w:r>
              <w:rPr>
                <w:rFonts w:ascii="Calibri" w:hAnsi="Calibri" w:cs="Calibri"/>
                <w:lang w:val="en-US"/>
              </w:rPr>
              <w:t>éterre a palánktól. Bóják helyett egyéb jelölőket</w:t>
            </w:r>
            <w:r>
              <w:rPr>
                <w:rFonts w:ascii="Calibri" w:hAnsi="Calibri" w:cs="Calibri"/>
                <w:lang w:val="en-US"/>
              </w:rPr>
              <w:t xml:space="preserve"> is használhatunk. Középső bójától szögben fel kell passzolni a labdát a palánkra, onnan visszaérkezőt labdát futtában, támadva azt át kell venni az egyik bója irányába, és gyors labdavezetéssel megkerülni azt. Minden feladatot mindkét irányba, mindkét láb</w:t>
            </w:r>
            <w:r>
              <w:rPr>
                <w:rFonts w:ascii="Calibri" w:hAnsi="Calibri" w:cs="Calibri"/>
                <w:lang w:val="en-US"/>
              </w:rPr>
              <w:t xml:space="preserve">bal el kell végezni. Átvételeknél a múlt héten gyakoroltakat kell alkalmazni.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Belsős, k</w:t>
            </w:r>
            <w:r>
              <w:rPr>
                <w:rFonts w:ascii="Calibri" w:hAnsi="Calibri" w:cs="Calibri"/>
                <w:lang w:val="en-US"/>
              </w:rPr>
              <w:t>ülsős, talppal való átvételek talajon, majd levegőből érkező labdák után is. Lehet dobni is a labdát a palánkrá, hogy más szögben érkezzen vissza a labda. Levegőben val</w:t>
            </w:r>
            <w:r>
              <w:rPr>
                <w:rFonts w:ascii="Calibri" w:hAnsi="Calibri" w:cs="Calibri"/>
                <w:lang w:val="en-US"/>
              </w:rPr>
              <w:t xml:space="preserve">ó átvételek, mellel és combbal is, dropból szintén.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5241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Minden esetben támadni kell a labdát, figyelni kell a pontos végrehajtásra, helyes technikai kivitelezésre.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Fartlek futás / 20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30” lendületes futá</w:t>
            </w:r>
            <w:r>
              <w:rPr>
                <w:rFonts w:ascii="Calibri" w:hAnsi="Calibri" w:cs="Calibri"/>
                <w:lang w:val="hu"/>
              </w:rPr>
              <w:t>s, 1’30” kocogás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2.hét – 2.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1: Koordinációfejlesztés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A feladatokat koordinációs létrával, bójával vagy bármilyen jelölésre alkalmas tárggyal is végre lehet hajtani. Bójákat (vagy egyéb jelölőket) kb. k</w:t>
            </w:r>
            <w:r>
              <w:rPr>
                <w:rFonts w:ascii="Calibri" w:hAnsi="Calibri" w:cs="Calibri"/>
                <w:lang w:val="en-US"/>
              </w:rPr>
              <w:t>ét lábfej távolsá</w:t>
            </w:r>
            <w:r>
              <w:rPr>
                <w:rFonts w:ascii="Calibri" w:hAnsi="Calibri" w:cs="Calibri"/>
                <w:lang w:val="en-US"/>
              </w:rPr>
              <w:t>gra kell letenni egymástól.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u w:val="single"/>
                <w:lang w:val="hu"/>
              </w:rPr>
              <w:t>Koordinációs feladatok: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egy belépések, duplázások, hármas belépések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térd és sarokfelhúzások külön és váltva is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szlalom futások, váltott lépések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támadólépések, támadószökkenések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terpesz-zár szökkenések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pá</w:t>
            </w:r>
            <w:r>
              <w:rPr>
                <w:rFonts w:ascii="Calibri" w:hAnsi="Calibri" w:cs="Calibri"/>
                <w:lang w:val="hu"/>
              </w:rPr>
              <w:t>ros terpesz szökkenések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páros egy láb szökkenések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páros, és egy lábas szökdelések végig a bóják felett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Nehezítések, variációk: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haladással oldalra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haladással hátrafelé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fordulásokkal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Figyelni kell a pontos tech</w:t>
            </w:r>
            <w:r>
              <w:rPr>
                <w:rFonts w:ascii="Calibri" w:hAnsi="Calibri" w:cs="Calibri"/>
                <w:lang w:val="hu"/>
              </w:rPr>
              <w:t>nikai végrehajtásra, kéz és láb összhangra, megfelelő temp</w:t>
            </w:r>
            <w:r>
              <w:rPr>
                <w:rFonts w:ascii="Calibri" w:hAnsi="Calibri" w:cs="Calibri"/>
                <w:lang w:val="en-US"/>
              </w:rPr>
              <w:t>óra és ütemezésre. Talajfogás a talp elülső részével, egyenes törzs, emelt fej, alacsony súlypont, vállszéles terpeszhelyzet, enyhén hajlított térdek.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Minden feladat végén megindulás kötelező az 5 m</w:t>
            </w:r>
            <w:r>
              <w:rPr>
                <w:rFonts w:ascii="Calibri" w:hAnsi="Calibri" w:cs="Calibri"/>
                <w:lang w:val="en-US"/>
              </w:rPr>
              <w:t>éterre levő kék bójáig.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Szlalom labdavezetések / 20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Bójákat (vagy egyéb jelölőket) kb. k</w:t>
            </w:r>
            <w:r>
              <w:rPr>
                <w:rFonts w:ascii="Calibri" w:hAnsi="Calibri" w:cs="Calibri"/>
                <w:lang w:val="en-US"/>
              </w:rPr>
              <w:t>ét lábfej távolságra rakjuk le egymástól. Szlalom labdavezetés után, mindig van egy rágyorsítás labdával az öt méterre lerakott kék bójá</w:t>
            </w:r>
            <w:r>
              <w:rPr>
                <w:rFonts w:ascii="Calibri" w:hAnsi="Calibri" w:cs="Calibri"/>
                <w:lang w:val="en-US"/>
              </w:rPr>
              <w:t>ig. Csatolt videóban látható feladatokat kiírtam, nézzétek meg a videót. Ezekből a feladatokból lehet csemegézni.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Feladatok: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Csak jobb lábbal (külső-belső)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Csak bal lábbal (külső-belső)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külsővel, v</w:t>
            </w:r>
            <w:r>
              <w:rPr>
                <w:rFonts w:ascii="Calibri" w:hAnsi="Calibri" w:cs="Calibri"/>
                <w:lang w:val="en-US"/>
              </w:rPr>
              <w:t>áltott lábbal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Csak jobb lábbal, két külső, </w:t>
            </w:r>
            <w:r>
              <w:rPr>
                <w:rFonts w:ascii="Calibri" w:hAnsi="Calibri" w:cs="Calibri"/>
                <w:lang w:val="hu"/>
              </w:rPr>
              <w:t>k</w:t>
            </w:r>
            <w:r>
              <w:rPr>
                <w:rFonts w:ascii="Calibri" w:hAnsi="Calibri" w:cs="Calibri"/>
                <w:lang w:val="en-US"/>
              </w:rPr>
              <w:t>ét belső érintéssel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bal lábbal, két külső, k</w:t>
            </w:r>
            <w:r>
              <w:rPr>
                <w:rFonts w:ascii="Calibri" w:hAnsi="Calibri" w:cs="Calibri"/>
                <w:lang w:val="en-US"/>
              </w:rPr>
              <w:t>ét belső érintéssel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Váltott lábbal, belsővel, </w:t>
            </w:r>
            <w:r>
              <w:rPr>
                <w:rFonts w:ascii="Calibri" w:hAnsi="Calibri" w:cs="Calibri"/>
                <w:lang w:val="en-US"/>
              </w:rPr>
              <w:t>átvétellel a passz előtt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belsővel, v</w:t>
            </w:r>
            <w:r>
              <w:rPr>
                <w:rFonts w:ascii="Calibri" w:hAnsi="Calibri" w:cs="Calibri"/>
                <w:lang w:val="en-US"/>
              </w:rPr>
              <w:t>áltott lábbal (tiki-taka)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Bal láb külső-belsővel, majd jobb l</w:t>
            </w:r>
            <w:r>
              <w:rPr>
                <w:rFonts w:ascii="Calibri" w:hAnsi="Calibri" w:cs="Calibri"/>
                <w:lang w:val="en-US"/>
              </w:rPr>
              <w:t>ábas átvétellel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Jobb láb külső-belső</w:t>
            </w:r>
            <w:r>
              <w:rPr>
                <w:rFonts w:ascii="Calibri" w:hAnsi="Calibri" w:cs="Calibri"/>
                <w:lang w:val="hu"/>
              </w:rPr>
              <w:t>vel, majd bal l</w:t>
            </w:r>
            <w:r>
              <w:rPr>
                <w:rFonts w:ascii="Calibri" w:hAnsi="Calibri" w:cs="Calibri"/>
                <w:lang w:val="en-US"/>
              </w:rPr>
              <w:t>ábas átvétellel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Váltott lábbal külső-belső </w:t>
            </w:r>
            <w:r>
              <w:rPr>
                <w:rFonts w:ascii="Calibri" w:hAnsi="Calibri" w:cs="Calibri"/>
                <w:lang w:val="en-US"/>
              </w:rPr>
              <w:t>érintéssel (jobb külső-belső, bal külső-belső)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Talppal elhúzás keresztbe, majd másik láb belsőj</w:t>
            </w:r>
            <w:r>
              <w:rPr>
                <w:rFonts w:ascii="Calibri" w:hAnsi="Calibri" w:cs="Calibri"/>
                <w:lang w:val="en-US"/>
              </w:rPr>
              <w:t>ével átvétel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Talppal tiki-taka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Váltott lábú szökkenéssel labdavezetés előre </w:t>
            </w:r>
            <w:r>
              <w:rPr>
                <w:rFonts w:ascii="Calibri" w:hAnsi="Calibri" w:cs="Calibri"/>
                <w:lang w:val="hu"/>
              </w:rPr>
              <w:lastRenderedPageBreak/>
              <w:t>haladva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Váltott l</w:t>
            </w:r>
            <w:r>
              <w:rPr>
                <w:rFonts w:ascii="Calibri" w:hAnsi="Calibri" w:cs="Calibri"/>
                <w:lang w:val="hu"/>
              </w:rPr>
              <w:t>ábú szökkenéssel labdavezetés hátrafele haladva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Talppal elhúzás után másik lábbal átlépés, váltott lábbal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Talppal hátra húzás után támasztó láb mögött belsővel </w:t>
            </w:r>
            <w:r>
              <w:rPr>
                <w:rFonts w:ascii="Calibri" w:hAnsi="Calibri" w:cs="Calibri"/>
                <w:lang w:val="en-US"/>
              </w:rPr>
              <w:t>átpasszolás, majd másik lábbal ugyanez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Talppal hátra húzás után támasztó láb mögött belsőv</w:t>
            </w:r>
            <w:r>
              <w:rPr>
                <w:rFonts w:ascii="Calibri" w:hAnsi="Calibri" w:cs="Calibri"/>
                <w:lang w:val="hu"/>
              </w:rPr>
              <w:t xml:space="preserve">el </w:t>
            </w:r>
            <w:r>
              <w:rPr>
                <w:rFonts w:ascii="Calibri" w:hAnsi="Calibri" w:cs="Calibri"/>
                <w:lang w:val="en-US"/>
              </w:rPr>
              <w:t>átpasszolás, majd a másik lábbal ugyanez, hátrálva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Belsős labdavezet</w:t>
            </w:r>
            <w:r>
              <w:rPr>
                <w:rFonts w:ascii="Calibri" w:hAnsi="Calibri" w:cs="Calibri"/>
                <w:lang w:val="en-US"/>
              </w:rPr>
              <w:t>és „V” alakban (közelebbi talppal visszahúzás, majd egyből ez a láb belsőjével átpassz, ugyanez másik lábbal)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Külsős labdavezet</w:t>
            </w:r>
            <w:r>
              <w:rPr>
                <w:rFonts w:ascii="Calibri" w:hAnsi="Calibri" w:cs="Calibri"/>
                <w:lang w:val="en-US"/>
              </w:rPr>
              <w:t>és „V” alakban (közelebbi talppal visszahúzás, majd eg</w:t>
            </w:r>
            <w:r>
              <w:rPr>
                <w:rFonts w:ascii="Calibri" w:hAnsi="Calibri" w:cs="Calibri"/>
                <w:lang w:val="en-US"/>
              </w:rPr>
              <w:t>yből ez a láb külsőjével átpassz, ugyanez másik lábbal)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Külső l</w:t>
            </w:r>
            <w:r>
              <w:rPr>
                <w:rFonts w:ascii="Calibri" w:hAnsi="Calibri" w:cs="Calibri"/>
                <w:lang w:val="en-US"/>
              </w:rPr>
              <w:t>áb talppal visszahúzás, belső láb belsőjével átpassz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Kifele átlépőscsel, majd t</w:t>
            </w:r>
            <w:r>
              <w:rPr>
                <w:rFonts w:ascii="Calibri" w:hAnsi="Calibri" w:cs="Calibri"/>
                <w:lang w:val="en-US"/>
              </w:rPr>
              <w:t>ámasztó láb belsőjével áthúzás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hu"/>
              </w:rPr>
            </w:pPr>
            <w:hyperlink r:id="rId10" w:history="1">
              <w:r>
                <w:rPr>
                  <w:rFonts w:ascii="Calibri" w:hAnsi="Calibri" w:cs="Calibri"/>
                  <w:i/>
                  <w:iCs/>
                  <w:sz w:val="20"/>
                  <w:szCs w:val="20"/>
                  <w:lang w:val="hu"/>
                </w:rPr>
                <w:t>https://www.youtube.com/wat</w:t>
              </w:r>
              <w:r>
                <w:rPr>
                  <w:rFonts w:ascii="Calibri" w:hAnsi="Calibri" w:cs="Calibri"/>
                  <w:i/>
                  <w:iCs/>
                  <w:sz w:val="20"/>
                  <w:szCs w:val="20"/>
                  <w:lang w:val="hu"/>
                </w:rPr>
                <w:t>ch?v=NMfLJynwyTk</w:t>
              </w:r>
            </w:hyperlink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00977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Oldalt haladásból: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láb(bal) talppal hátrahúzás, ugyanez a láb belsőj</w:t>
            </w:r>
            <w:r>
              <w:rPr>
                <w:rFonts w:ascii="Calibri" w:hAnsi="Calibri" w:cs="Calibri"/>
                <w:lang w:val="en-US"/>
              </w:rPr>
              <w:t>ével (bal) másik belsőre (jobb) passz, vele megállítás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láb(jobb) talppal hátrahúzás, ugyanez a láb belsőj</w:t>
            </w:r>
            <w:r>
              <w:rPr>
                <w:rFonts w:ascii="Calibri" w:hAnsi="Calibri" w:cs="Calibri"/>
                <w:lang w:val="en-US"/>
              </w:rPr>
              <w:t>ével (jobb) másik belsőre (bal</w:t>
            </w:r>
            <w:r>
              <w:rPr>
                <w:rFonts w:ascii="Calibri" w:hAnsi="Calibri" w:cs="Calibri"/>
                <w:lang w:val="en-US"/>
              </w:rPr>
              <w:t>) passz, vele megállítás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láb(bal) talppal hátrahúzás, másik láb külsőj</w:t>
            </w:r>
            <w:r>
              <w:rPr>
                <w:rFonts w:ascii="Calibri" w:hAnsi="Calibri" w:cs="Calibri"/>
                <w:lang w:val="en-US"/>
              </w:rPr>
              <w:t xml:space="preserve">ével (jobb) előre tolás, belsővel megállítás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Hátsó láb(jobb) talppal hátrahúzás, másik láb </w:t>
            </w:r>
            <w:r>
              <w:rPr>
                <w:rFonts w:ascii="Calibri" w:hAnsi="Calibri" w:cs="Calibri"/>
                <w:lang w:val="hu"/>
              </w:rPr>
              <w:lastRenderedPageBreak/>
              <w:t>külsőj</w:t>
            </w:r>
            <w:r>
              <w:rPr>
                <w:rFonts w:ascii="Calibri" w:hAnsi="Calibri" w:cs="Calibri"/>
                <w:lang w:val="en-US"/>
              </w:rPr>
              <w:t xml:space="preserve">ével (bal) előre tolás, belsővel megállítás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Jobb talppal bóják kerülgeté</w:t>
            </w:r>
            <w:r>
              <w:rPr>
                <w:rFonts w:ascii="Calibri" w:hAnsi="Calibri" w:cs="Calibri"/>
                <w:lang w:val="hu"/>
              </w:rPr>
              <w:t xml:space="preserve">se, támasztó láb végig a bójasoron kívül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Bal talppal bóják kerülgetése, támasztó láb végig a bójasoron kívül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Váltott lábú szökkenéssel szlalom vezetés, de felső test mindig a b</w:t>
            </w:r>
            <w:r>
              <w:rPr>
                <w:rFonts w:ascii="Calibri" w:hAnsi="Calibri" w:cs="Calibri"/>
                <w:lang w:val="en-US"/>
              </w:rPr>
              <w:t>ójasoron kívül marad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 talppal hátrahúzás, belsővel t</w:t>
            </w:r>
            <w:r>
              <w:rPr>
                <w:rFonts w:ascii="Calibri" w:hAnsi="Calibri" w:cs="Calibri"/>
                <w:lang w:val="en-US"/>
              </w:rPr>
              <w:t xml:space="preserve">ámasztó láb </w:t>
            </w:r>
            <w:r>
              <w:rPr>
                <w:rFonts w:ascii="Calibri" w:hAnsi="Calibri" w:cs="Calibri"/>
                <w:lang w:val="en-US"/>
              </w:rPr>
              <w:t>mögött haladási irányba tolás, első láb belsőjével előre tolás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Előrefele halad</w:t>
            </w:r>
            <w:r>
              <w:rPr>
                <w:rFonts w:ascii="Calibri" w:hAnsi="Calibri" w:cs="Calibri"/>
                <w:lang w:val="en-US"/>
              </w:rPr>
              <w:t>ással újra: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Két külsős labda</w:t>
            </w:r>
            <w:r>
              <w:rPr>
                <w:rFonts w:ascii="Calibri" w:hAnsi="Calibri" w:cs="Calibri"/>
                <w:lang w:val="en-US"/>
              </w:rPr>
              <w:t>érintés után átlépés, másik lábbal ugyanez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3: Labdavezetések sprintben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Hatszögben rakunk le bójákat, egymástól 8-8 mé</w:t>
            </w:r>
            <w:r>
              <w:rPr>
                <w:rFonts w:ascii="Calibri" w:hAnsi="Calibri" w:cs="Calibri"/>
                <w:lang w:val="hu"/>
              </w:rPr>
              <w:t xml:space="preserve">terre. A hat bójából mindig csak négyet kell figyelembe venni, a kiinduló pontot, két középsőt </w:t>
            </w:r>
            <w:r>
              <w:rPr>
                <w:rFonts w:ascii="Calibri" w:hAnsi="Calibri" w:cs="Calibri"/>
                <w:lang w:val="en-US"/>
              </w:rPr>
              <w:t xml:space="preserve">és az átlósat. Minden feladatot mindkét oldalról el kell végezni, mindegyikből 2x3 db-ot kell csinálni.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1.: Egy bóját előre kell vezetni a labd</w:t>
            </w:r>
            <w:r>
              <w:rPr>
                <w:rFonts w:ascii="Calibri" w:hAnsi="Calibri" w:cs="Calibri"/>
                <w:i/>
                <w:iCs/>
                <w:lang w:val="en-US"/>
              </w:rPr>
              <w:t>át, azt megkerülv</w:t>
            </w:r>
            <w:r>
              <w:rPr>
                <w:rFonts w:ascii="Calibri" w:hAnsi="Calibri" w:cs="Calibri"/>
                <w:i/>
                <w:iCs/>
                <w:lang w:val="en-US"/>
              </w:rPr>
              <w:t>e egyet oldalra, majd egyenesen fel.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152900" cy="22479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3.: Átlós távolabbi bóját kell megkerülni, majd vissza a mögötte levő k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özépsőt, utána a mellette levőt, majd újra fel az átlóshoz.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44792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hu"/>
              </w:rPr>
              <w:lastRenderedPageBreak/>
              <w:t>Minden felad</w:t>
            </w:r>
            <w:r>
              <w:rPr>
                <w:rFonts w:ascii="Calibri" w:hAnsi="Calibri" w:cs="Calibri"/>
                <w:b/>
                <w:bCs/>
                <w:i/>
                <w:iCs/>
                <w:lang w:val="hu"/>
              </w:rPr>
              <w:t>atot mindkét oldalról el kell végezni, mindegyikből 2x3 db-ot kell csin</w:t>
            </w:r>
            <w:r>
              <w:rPr>
                <w:rFonts w:ascii="Calibri" w:hAnsi="Calibri" w:cs="Calibri"/>
                <w:b/>
                <w:bCs/>
                <w:i/>
                <w:iCs/>
                <w:lang w:val="en-US"/>
              </w:rPr>
              <w:t xml:space="preserve">álni.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h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hu"/>
              </w:rPr>
              <w:t>Ismétlés pihenő: 30”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hu"/>
              </w:rPr>
              <w:t>Feladatok közti pihenő: 1’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2.: Átlós középső b</w:t>
            </w:r>
            <w:r>
              <w:rPr>
                <w:rFonts w:ascii="Calibri" w:hAnsi="Calibri" w:cs="Calibri"/>
                <w:i/>
                <w:iCs/>
                <w:lang w:val="en-US"/>
              </w:rPr>
              <w:t>óját kell megkerülni, utána a mellette levőt, majd átlósan fel.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24300" cy="22669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4.: Átlós távolabbi bóját kell megkerülni, majd vissza ismét átlósan a középsőh</w:t>
            </w:r>
            <w:r>
              <w:rPr>
                <w:rFonts w:ascii="Calibri" w:hAnsi="Calibri" w:cs="Calibri"/>
                <w:i/>
                <w:iCs/>
                <w:lang w:val="en-US"/>
              </w:rPr>
              <w:t>öz, ott egy nyolcast kell leírni a mellette lveő bójával, majd visszavezetni a kiinduló ponthoz.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49555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Levezetés: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 / 20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Core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ítés: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Mellső alkart</w:t>
            </w:r>
            <w:r>
              <w:rPr>
                <w:rFonts w:ascii="Calibri" w:hAnsi="Calibri" w:cs="Calibri"/>
                <w:lang w:val="en-US"/>
              </w:rPr>
              <w:t>ámasz tartása 20”-ig, majd váltott térd húzása oldalra derék vonaláig (krokodil) 20”-ig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551" w:dyaOrig="11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57.75pt" o:ole="">
                  <v:imagedata r:id="rId16" o:title=""/>
                </v:shape>
                <o:OLEObject Type="Embed" ProgID="PBrush" ShapeID="_x0000_i1025" DrawAspect="Content" ObjectID="_1649746046" r:id="rId17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Hátsó alkartámasz tartása 20”-ig, majd váltott</w:t>
            </w:r>
            <w:r>
              <w:rPr>
                <w:rFonts w:ascii="Calibri" w:hAnsi="Calibri" w:cs="Calibri"/>
                <w:lang w:val="hu"/>
              </w:rPr>
              <w:t xml:space="preserve"> térd felhúzása mellkashoz 20”-ig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572" w:dyaOrig="931">
                <v:shape id="_x0000_i1026" type="#_x0000_t75" style="width:128.25pt;height:46.5pt" o:ole="">
                  <v:imagedata r:id="rId18" o:title=""/>
                </v:shape>
                <o:OLEObject Type="Embed" ProgID="PBrush" ShapeID="_x0000_i1026" DrawAspect="Content" ObjectID="_1649746047" r:id="rId19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Dead bug - Kezdőpoz</w:t>
            </w:r>
            <w:r>
              <w:rPr>
                <w:rFonts w:ascii="Calibri" w:hAnsi="Calibri" w:cs="Calibri"/>
                <w:lang w:val="en-US"/>
              </w:rPr>
              <w:t>ícióból páros láb nyújtása (karok maradnak mellső tartásban) talaj fölé pár centire, vállszé</w:t>
            </w:r>
            <w:r>
              <w:rPr>
                <w:rFonts w:ascii="Calibri" w:hAnsi="Calibri" w:cs="Calibri"/>
                <w:lang w:val="en-US"/>
              </w:rPr>
              <w:t>les terpesz tartásával, majd vissza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   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126" w:dyaOrig="1195">
                <v:shape id="_x0000_i1027" type="#_x0000_t75" style="width:106.5pt;height:60pt" o:ole="">
                  <v:imagedata r:id="rId20" o:title=""/>
                </v:shape>
                <o:OLEObject Type="Embed" ProgID="PBrush" ShapeID="_x0000_i1027" DrawAspect="Content" ObjectID="_1649746048" r:id="rId21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4) </w:t>
            </w:r>
            <w:r>
              <w:rPr>
                <w:rFonts w:ascii="Calibri" w:hAnsi="Calibri" w:cs="Calibri"/>
                <w:lang w:val="hu"/>
              </w:rPr>
              <w:t>Bird dog - Kezdőpoz</w:t>
            </w:r>
            <w:r>
              <w:rPr>
                <w:rFonts w:ascii="Calibri" w:hAnsi="Calibri" w:cs="Calibri"/>
                <w:lang w:val="en-US"/>
              </w:rPr>
              <w:t>ícióból ellentétes oldali kar-láb nyújtása majd összehúzása könyök-térd érintésére (folyamatosan)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025" w:dyaOrig="1296">
                <v:shape id="_x0000_i1028" type="#_x0000_t75" style="width:101.25pt;height:64.5pt" o:ole="">
                  <v:imagedata r:id="rId22" o:title=""/>
                </v:shape>
                <o:OLEObject Type="Embed" ProgID="PBrush" ShapeID="_x0000_i1028" DrawAspect="Content" ObjectID="_1649746049" r:id="rId23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 xml:space="preserve">5) </w:t>
            </w:r>
            <w:r>
              <w:rPr>
                <w:rFonts w:ascii="Calibri" w:hAnsi="Calibri" w:cs="Calibri"/>
                <w:lang w:val="hu"/>
              </w:rPr>
              <w:t>Mellső teny</w:t>
            </w:r>
            <w:r>
              <w:rPr>
                <w:rFonts w:ascii="Calibri" w:hAnsi="Calibri" w:cs="Calibri"/>
                <w:lang w:val="en-US"/>
              </w:rPr>
              <w:t>értámaszból ellentétes oldali váll érintése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531" w:dyaOrig="1215">
                <v:shape id="_x0000_i1029" type="#_x0000_t75" style="width:126.75pt;height:60.75pt" o:ole="">
                  <v:imagedata r:id="rId24" o:title=""/>
                </v:shape>
                <o:OLEObject Type="Embed" ProgID="PBrush" ShapeID="_x0000_i1029" DrawAspect="Content" ObjectID="_1649746050" r:id="rId25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6) </w:t>
            </w:r>
            <w:r>
              <w:rPr>
                <w:rFonts w:ascii="Calibri" w:hAnsi="Calibri" w:cs="Calibri"/>
                <w:lang w:val="hu"/>
              </w:rPr>
              <w:t>Oldalsó tenyértámaszból törzs rotáció felső k</w:t>
            </w:r>
            <w:r>
              <w:rPr>
                <w:rFonts w:ascii="Calibri" w:hAnsi="Calibri" w:cs="Calibri"/>
                <w:lang w:val="en-US"/>
              </w:rPr>
              <w:t>önyökke</w:t>
            </w:r>
            <w:r>
              <w:rPr>
                <w:rFonts w:ascii="Calibri" w:hAnsi="Calibri" w:cs="Calibri"/>
                <w:lang w:val="en-US"/>
              </w:rPr>
              <w:t>l talaj felé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863" w:dyaOrig="1316">
                <v:shape id="_x0000_i1030" type="#_x0000_t75" style="width:93pt;height:66pt" o:ole="">
                  <v:imagedata r:id="rId26" o:title=""/>
                </v:shape>
                <o:OLEObject Type="Embed" ProgID="PBrush" ShapeID="_x0000_i1030" DrawAspect="Content" ObjectID="_1649746051" r:id="rId27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7)</w:t>
            </w:r>
            <w:r>
              <w:rPr>
                <w:rFonts w:ascii="Calibri" w:hAnsi="Calibri" w:cs="Calibri"/>
                <w:lang w:val="hu"/>
              </w:rPr>
              <w:t>Oldalsó plank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Felső l</w:t>
            </w:r>
            <w:r>
              <w:rPr>
                <w:rFonts w:ascii="Calibri" w:hAnsi="Calibri" w:cs="Calibri"/>
                <w:lang w:val="en-US"/>
              </w:rPr>
              <w:t>áb keresztbe helyezkedik az alsón (harántterpesz) nyújtott lábon, majd ebből csípő elemelése és megtartá</w:t>
            </w:r>
            <w:r>
              <w:rPr>
                <w:rFonts w:ascii="Calibri" w:hAnsi="Calibri" w:cs="Calibri"/>
                <w:lang w:val="en-US"/>
              </w:rPr>
              <w:t>sa (kar oldalsó tartásban).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835" w:dyaOrig="1559">
                <v:shape id="_x0000_i1031" type="#_x0000_t75" style="width:141.75pt;height:78pt" o:ole="">
                  <v:imagedata r:id="rId28" o:title=""/>
                </v:shape>
                <o:OLEObject Type="Embed" ProgID="PBrush" ShapeID="_x0000_i1031" DrawAspect="Content" ObjectID="_1649746052" r:id="rId29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2x40”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Láberős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ítés: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Alapállásból guggolás karok 90 fokban mellső tart</w:t>
            </w:r>
            <w:r>
              <w:rPr>
                <w:rFonts w:ascii="Calibri" w:hAnsi="Calibri" w:cs="Calibri"/>
                <w:lang w:val="en-US"/>
              </w:rPr>
              <w:t xml:space="preserve">ással + kar nyújtása magastartásba és vissza felállás előtt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438" w:dyaOrig="1680">
                <v:shape id="_x0000_i1032" type="#_x0000_t75" style="width:1in;height:84pt" o:ole="">
                  <v:imagedata r:id="rId30" o:title=""/>
                </v:shape>
                <o:OLEObject Type="Embed" ProgID="PBrush" ShapeID="_x0000_i1032" DrawAspect="Content" ObjectID="_1649746053" r:id="rId31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          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Kilépés oldalra, oldalsó kitörés váltott lábbal (Lateral squat)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843" w:dyaOrig="1863">
                <v:shape id="_x0000_i1033" type="#_x0000_t75" style="width:92.25pt;height:93pt" o:ole="">
                  <v:imagedata r:id="rId32" o:title=""/>
                </v:shape>
                <o:OLEObject Type="Embed" ProgID="PBrush" ShapeID="_x0000_i1033" DrawAspect="Content" ObjectID="_1649746054" r:id="rId33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2x(2x15 darab)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</w:t>
            </w:r>
            <w:r>
              <w:rPr>
                <w:rFonts w:ascii="Calibri" w:hAnsi="Calibri" w:cs="Calibri"/>
                <w:b/>
                <w:bCs/>
                <w:lang w:val="hu"/>
              </w:rPr>
              <w:t>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Híd tartás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Hanyatt fekvés (karok oldalsó tartásban, tenyér lefelé fordítva a talajon), lábak saroktámasszal a talajon (felhúzva) + csípő feltol</w:t>
            </w:r>
            <w:r>
              <w:rPr>
                <w:rFonts w:ascii="Calibri" w:hAnsi="Calibri" w:cs="Calibri"/>
                <w:lang w:val="en-US"/>
              </w:rPr>
              <w:t>ása és megtartása, plusz váltott láb kinyújtása, a csípő visszahelyezése előtt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361" w:dyaOrig="1397">
                <v:shape id="_x0000_i1034" type="#_x0000_t75" style="width:168pt;height:69.75pt" o:ole="">
                  <v:imagedata r:id="rId34" o:title=""/>
                </v:shape>
                <o:OLEObject Type="Embed" ProgID="PBrush" ShapeID="_x0000_i1034" DrawAspect="Content" ObjectID="_1649746055" r:id="rId35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4)</w:t>
            </w:r>
            <w:r>
              <w:rPr>
                <w:rFonts w:ascii="Calibri" w:hAnsi="Calibri" w:cs="Calibri"/>
                <w:lang w:val="hu"/>
              </w:rPr>
              <w:t xml:space="preserve">6 pontos tenyértámaszból térdek elemelése pár centire </w:t>
            </w:r>
            <w:r>
              <w:rPr>
                <w:rFonts w:ascii="Calibri" w:hAnsi="Calibri" w:cs="Calibri"/>
                <w:lang w:val="hu"/>
              </w:rPr>
              <w:lastRenderedPageBreak/>
              <w:t>a talajtól (4 pontos tartás, lábak 90 fokban), egyik láb 90 fokos tartással való hátra emelése és vissza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017" w:dyaOrig="1235">
                <v:shape id="_x0000_i1035" type="#_x0000_t75" style="width:150.75pt;height:61.5pt" o:ole="">
                  <v:imagedata r:id="rId36" o:title=""/>
                </v:shape>
                <o:OLEObject Type="Embed" ProgID="PBrush" ShapeID="_x0000_i1035" DrawAspect="Content" ObjectID="_1649746056" r:id="rId37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5)</w:t>
            </w:r>
            <w:r>
              <w:rPr>
                <w:rFonts w:ascii="Calibri" w:hAnsi="Calibri" w:cs="Calibri"/>
                <w:lang w:val="hu"/>
              </w:rPr>
              <w:t>Lábemelés, nyújtott lábbal függőlegesig, majd a talaj felett megtart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69" w:dyaOrig="2227">
                <v:shape id="_x0000_i1036" type="#_x0000_t75" style="width:118.5pt;height:111pt" o:ole="">
                  <v:imagedata r:id="rId38" o:title=""/>
                </v:shape>
                <o:OLEObject Type="Embed" ProgID="PBrush" ShapeID="_x0000_i1036" DrawAspect="Content" ObjectID="_1649746057" r:id="rId39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2.hét – 3.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Egyszerű</w:t>
            </w:r>
            <w:r>
              <w:rPr>
                <w:rFonts w:ascii="Calibri" w:hAnsi="Calibri" w:cs="Calibri"/>
                <w:b/>
                <w:bCs/>
                <w:lang w:val="hu"/>
              </w:rPr>
              <w:t>bb cselek, labda elh</w:t>
            </w:r>
            <w:r>
              <w:rPr>
                <w:rFonts w:ascii="Calibri" w:hAnsi="Calibri" w:cs="Calibri"/>
                <w:b/>
                <w:bCs/>
                <w:lang w:val="en-US"/>
              </w:rPr>
              <w:t>úzások és tolások gyakorlása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Két kiinduló pont 10 méterre van egymástól, középen pedig két bója (vagy egyéb jelölő) 1 m</w:t>
            </w:r>
            <w:r>
              <w:rPr>
                <w:rFonts w:ascii="Calibri" w:hAnsi="Calibri" w:cs="Calibri"/>
                <w:lang w:val="en-US"/>
              </w:rPr>
              <w:t>éterre egymáshoz képest. Labdavezetéssel rá kell vezetni a két belső bójára, és különböző egyszerűbb cselek</w:t>
            </w:r>
            <w:r>
              <w:rPr>
                <w:rFonts w:ascii="Calibri" w:hAnsi="Calibri" w:cs="Calibri"/>
                <w:lang w:val="en-US"/>
              </w:rPr>
              <w:t>et, elhúzásokat és labda eltolásokat kell gyakorolni. Természetesen minden feladatot mindkét irányba, mindkét lábbal.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Feladatok: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Első b</w:t>
            </w:r>
            <w:r>
              <w:rPr>
                <w:rFonts w:ascii="Calibri" w:hAnsi="Calibri" w:cs="Calibri"/>
                <w:lang w:val="en-US"/>
              </w:rPr>
              <w:t>ója előtt külsővel kifele tolni, ugyanazzal a belsővel befele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Első b</w:t>
            </w:r>
            <w:r>
              <w:rPr>
                <w:rFonts w:ascii="Calibri" w:hAnsi="Calibri" w:cs="Calibri"/>
                <w:lang w:val="en-US"/>
              </w:rPr>
              <w:t>ója előtt befele tolni, majd ugyanazzal a külső</w:t>
            </w:r>
            <w:r>
              <w:rPr>
                <w:rFonts w:ascii="Calibri" w:hAnsi="Calibri" w:cs="Calibri"/>
                <w:lang w:val="en-US"/>
              </w:rPr>
              <w:t>vel kifele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Első b</w:t>
            </w:r>
            <w:r>
              <w:rPr>
                <w:rFonts w:ascii="Calibri" w:hAnsi="Calibri" w:cs="Calibri"/>
                <w:lang w:val="en-US"/>
              </w:rPr>
              <w:t>ója előtt befele belsővel, majd másik láb belsőjével a két bója között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Ugyanaz, mint az előzőn</w:t>
            </w:r>
            <w:r>
              <w:rPr>
                <w:rFonts w:ascii="Calibri" w:hAnsi="Calibri" w:cs="Calibri"/>
                <w:lang w:val="en-US"/>
              </w:rPr>
              <w:t>él, de talppal kell először elhúzni, majd másik belsővel befele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Külsővel kifele, ugyanazzal a talppal befele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Egyik talppal keresztbe az e</w:t>
            </w:r>
            <w:r>
              <w:rPr>
                <w:rFonts w:ascii="Calibri" w:hAnsi="Calibri" w:cs="Calibri"/>
                <w:lang w:val="hu"/>
              </w:rPr>
              <w:t>lső b</w:t>
            </w:r>
            <w:r>
              <w:rPr>
                <w:rFonts w:ascii="Calibri" w:hAnsi="Calibri" w:cs="Calibri"/>
                <w:lang w:val="en-US"/>
              </w:rPr>
              <w:t xml:space="preserve">ója előtt, másik </w:t>
            </w:r>
            <w:r>
              <w:rPr>
                <w:rFonts w:ascii="Calibri" w:hAnsi="Calibri" w:cs="Calibri"/>
                <w:lang w:val="en-US"/>
              </w:rPr>
              <w:lastRenderedPageBreak/>
              <w:t>talppal a kettő között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Belsővel az első b</w:t>
            </w:r>
            <w:r>
              <w:rPr>
                <w:rFonts w:ascii="Calibri" w:hAnsi="Calibri" w:cs="Calibri"/>
                <w:lang w:val="en-US"/>
              </w:rPr>
              <w:t xml:space="preserve">ója előtt keresztbe, majd másik láb belsőjével a két bója között keresztbe, de a támasztó láb mögött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790825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Folyamatos labdavezetés kö</w:t>
            </w:r>
            <w:r>
              <w:rPr>
                <w:rFonts w:ascii="Calibri" w:hAnsi="Calibri" w:cs="Calibri"/>
                <w:lang w:val="hu"/>
              </w:rPr>
              <w:t xml:space="preserve">zben kell a cseleket gyakorolni, nem kell még túl gyorsan, lényeg a pontos </w:t>
            </w:r>
            <w:r>
              <w:rPr>
                <w:rFonts w:ascii="Calibri" w:hAnsi="Calibri" w:cs="Calibri"/>
                <w:lang w:val="hu"/>
              </w:rPr>
              <w:lastRenderedPageBreak/>
              <w:t xml:space="preserve">végrehajtás mindkét lábbal. Ahogy melegszünk be, és mennek egyre jobban a mozdulatok, úgy kell egyre gyorsítani a mozdulat gyorsaságon.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2: Cselek gyakorlása / 20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Mellékelek egy videót, az ezen látható cseleket kell gyakorolni. Nagyjából leírtam a cselek végrehajtását segítségképp.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hyperlink r:id="rId41" w:history="1">
              <w:r>
                <w:rPr>
                  <w:rFonts w:ascii="Calibri" w:hAnsi="Calibri" w:cs="Calibri"/>
                  <w:lang w:val="hu"/>
                </w:rPr>
                <w:t>https://www.youtube.com/watch?v=L8taGwfp2sU</w:t>
              </w:r>
            </w:hyperlink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Átlépős csel kifele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Belsővel </w:t>
            </w:r>
            <w:r>
              <w:rPr>
                <w:rFonts w:ascii="Calibri" w:hAnsi="Calibri" w:cs="Calibri"/>
                <w:lang w:val="hu"/>
              </w:rPr>
              <w:t>visszah</w:t>
            </w:r>
            <w:r>
              <w:rPr>
                <w:rFonts w:ascii="Calibri" w:hAnsi="Calibri" w:cs="Calibri"/>
                <w:lang w:val="en-US"/>
              </w:rPr>
              <w:t>úzás támasztó láb mögött, másik láb külsőjével kifordulás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Túl lépés a labdán, belsővel val</w:t>
            </w:r>
            <w:r>
              <w:rPr>
                <w:rFonts w:ascii="Calibri" w:hAnsi="Calibri" w:cs="Calibri"/>
                <w:lang w:val="en-US"/>
              </w:rPr>
              <w:t>ó megállítás után azonnal megindulás a védő lába feletti átpöccintéssel („Berbatov csel”)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Külsővel oldalra kell tolni a labd</w:t>
            </w:r>
            <w:r>
              <w:rPr>
                <w:rFonts w:ascii="Calibri" w:hAnsi="Calibri" w:cs="Calibri"/>
                <w:lang w:val="en-US"/>
              </w:rPr>
              <w:t>át, ugyanazzal a lábbal belsőve</w:t>
            </w:r>
            <w:r>
              <w:rPr>
                <w:rFonts w:ascii="Calibri" w:hAnsi="Calibri" w:cs="Calibri"/>
                <w:lang w:val="en-US"/>
              </w:rPr>
              <w:t xml:space="preserve">l rögtön előrefele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Belsővel keresztbe ki kell tolni a labd</w:t>
            </w:r>
            <w:r>
              <w:rPr>
                <w:rFonts w:ascii="Calibri" w:hAnsi="Calibri" w:cs="Calibri"/>
                <w:lang w:val="en-US"/>
              </w:rPr>
              <w:t>át, majd talppal való visszahúzás után belsővel kifele megindulni („V csel”, vagy „Puskás csel”)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Talppal való visszahúzás után belsővel a t</w:t>
            </w:r>
            <w:r>
              <w:rPr>
                <w:rFonts w:ascii="Calibri" w:hAnsi="Calibri" w:cs="Calibri"/>
                <w:lang w:val="en-US"/>
              </w:rPr>
              <w:t>ámasztó láb mögött keresztbe tolva kell megindulni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Test csel egyik irányba, gyors irányváltással labdavezetés a másikba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Befele átlépés, ugyanazzal a lábbal külsővel kell kifele tov</w:t>
            </w:r>
            <w:r>
              <w:rPr>
                <w:rFonts w:ascii="Calibri" w:hAnsi="Calibri" w:cs="Calibri"/>
                <w:lang w:val="en-US"/>
              </w:rPr>
              <w:t>ább vezetni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Túl kell lépni a labdán és megállítani azt belsővel, majd r</w:t>
            </w:r>
            <w:r>
              <w:rPr>
                <w:rFonts w:ascii="Calibri" w:hAnsi="Calibri" w:cs="Calibri"/>
                <w:lang w:val="en-US"/>
              </w:rPr>
              <w:t>ögtön a másik láb belsőjével tovább vezetni ugya</w:t>
            </w:r>
            <w:r>
              <w:rPr>
                <w:rFonts w:ascii="Calibri" w:hAnsi="Calibri" w:cs="Calibri"/>
                <w:lang w:val="en-US"/>
              </w:rPr>
              <w:t>nabba az irányba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Belsővel kifele tol</w:t>
            </w:r>
            <w:r>
              <w:rPr>
                <w:rFonts w:ascii="Calibri" w:hAnsi="Calibri" w:cs="Calibri"/>
                <w:lang w:val="en-US"/>
              </w:rPr>
              <w:t>ás után egy gyors mozdulattal befele, a támasztó lábunk elé kell húzni a labdát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Talppal való fordulás a labdán (a videó Maradona cselnek hívja, köztudatban talán jobban ismert „Zidane cselként”. Bár a tavalyi évből k</w:t>
            </w:r>
            <w:r>
              <w:rPr>
                <w:rFonts w:ascii="Calibri" w:hAnsi="Calibri" w:cs="Calibri"/>
                <w:lang w:val="hu"/>
              </w:rPr>
              <w:t>iindulva „H</w:t>
            </w:r>
            <w:r>
              <w:rPr>
                <w:rFonts w:ascii="Calibri" w:hAnsi="Calibri" w:cs="Calibri"/>
                <w:lang w:val="en-US"/>
              </w:rPr>
              <w:t xml:space="preserve">écz Alex cselnek” is lehetne nevezni az MTE-nél </w:t>
            </w:r>
            <w:r>
              <w:rPr>
                <w:rFonts w:ascii="Segoe UI Emoji" w:hAnsi="Segoe UI Emoji" w:cs="Segoe UI Emoji"/>
                <w:lang w:val="en-US"/>
              </w:rPr>
              <w:t>😊</w:t>
            </w:r>
            <w:r>
              <w:rPr>
                <w:rFonts w:ascii="Calibri" w:hAnsi="Calibri" w:cs="Calibri"/>
                <w:lang w:val="en-US"/>
              </w:rPr>
              <w:t xml:space="preserve">)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Belsővel befele t</w:t>
            </w:r>
            <w:r>
              <w:rPr>
                <w:rFonts w:ascii="Calibri" w:hAnsi="Calibri" w:cs="Calibri"/>
                <w:lang w:val="en-US"/>
              </w:rPr>
              <w:t>örténő megtévesztés után külsővel kifele irányváltás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Labdavezetés irányára 90 fokban gyors irányváltás belsővel, a t</w:t>
            </w:r>
            <w:r>
              <w:rPr>
                <w:rFonts w:ascii="Calibri" w:hAnsi="Calibri" w:cs="Calibri"/>
                <w:lang w:val="en-US"/>
              </w:rPr>
              <w:t>ámasztó láb mögött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Külsővel kifele kell tolni a labd</w:t>
            </w:r>
            <w:r>
              <w:rPr>
                <w:rFonts w:ascii="Calibri" w:hAnsi="Calibri" w:cs="Calibri"/>
                <w:lang w:val="en-US"/>
              </w:rPr>
              <w:t>á</w:t>
            </w:r>
            <w:r>
              <w:rPr>
                <w:rFonts w:ascii="Calibri" w:hAnsi="Calibri" w:cs="Calibri"/>
                <w:lang w:val="en-US"/>
              </w:rPr>
              <w:t>t, majd rögtön belsővel befele, a másik irányba („Elastico” vagy sokan „Ronaldinho cselként ismerik)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Az elől levő l</w:t>
            </w:r>
            <w:r>
              <w:rPr>
                <w:rFonts w:ascii="Calibri" w:hAnsi="Calibri" w:cs="Calibri"/>
                <w:lang w:val="en-US"/>
              </w:rPr>
              <w:t>ábbal, talppal vissza kell húzni a labdát a hátsó láb belsőjére, és abból kisebb irányváltással tovább vezetni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3: Átvétel utá</w:t>
            </w:r>
            <w:r>
              <w:rPr>
                <w:rFonts w:ascii="Calibri" w:hAnsi="Calibri" w:cs="Calibri"/>
                <w:b/>
                <w:bCs/>
                <w:lang w:val="hu"/>
              </w:rPr>
              <w:t>n megindulás, és cselek alkalmazása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Két külső b</w:t>
            </w:r>
            <w:r>
              <w:rPr>
                <w:rFonts w:ascii="Calibri" w:hAnsi="Calibri" w:cs="Calibri"/>
                <w:lang w:val="en-US"/>
              </w:rPr>
              <w:t>ója 10 méterre egymástól, mint a bemelegítésnél. Középen egyetlen bója. Saját magának fel kell dobni a labdát a kiinduló ponttól, kb fejmagasságba. Futtából át kell venni, a lehető leghamarabb birtok</w:t>
            </w:r>
            <w:r>
              <w:rPr>
                <w:rFonts w:ascii="Calibri" w:hAnsi="Calibri" w:cs="Calibri"/>
                <w:lang w:val="en-US"/>
              </w:rPr>
              <w:t>ba kell venni, a lehető legkevesebb érintéssel, és rögtön a középső bója irányába meg kell indulni gyors labdavezetéssel. A bója előtt alkalmazni kell az eddig gyakorolt cseleket, de most már nagyon sebességen, nagyobb mozdulat gyorsasággal. A gyors csel u</w:t>
            </w:r>
            <w:r>
              <w:rPr>
                <w:rFonts w:ascii="Calibri" w:hAnsi="Calibri" w:cs="Calibri"/>
                <w:lang w:val="en-US"/>
              </w:rPr>
              <w:t xml:space="preserve">tán lazán ki kell vezetni a labdát a túlsó bójához. Feladatok között lehet pihenni, lényeg a pontos végrehajtás mellett a gyorsabb mozdulat gyorsaság, dinamikusabb végrehajtás.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Futás / 16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lastRenderedPageBreak/>
              <w:t xml:space="preserve">2x10x50m </w:t>
            </w:r>
            <w:r>
              <w:rPr>
                <w:rFonts w:ascii="Calibri" w:hAnsi="Calibri" w:cs="Calibri"/>
                <w:lang w:val="hu"/>
              </w:rPr>
              <w:t xml:space="preserve">(9” alatt) / IP: 40” - teljes stop / SZP: 3’                                           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2.hét – 4.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Technikai iskola, passzok gyakorlása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Egy segítséget keresni kell erre a feladatra (testvér, szülő).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Technikai feladatok levegőből </w:t>
            </w:r>
            <w:r>
              <w:rPr>
                <w:rFonts w:ascii="Calibri" w:hAnsi="Calibri" w:cs="Calibri"/>
                <w:lang w:val="en-US"/>
              </w:rPr>
              <w:t>érkező labdára. Segítő dobja a labdát és levegőből vissza kell passzolni. Két bóját, vagy egyéb jelölöt ki kell tenni, egymástól 1 méter távolságban. Folyamatos mozgásban a bójákat kerülve kell végezni a technikai feladatokat.</w:t>
            </w:r>
            <w:r>
              <w:rPr>
                <w:rFonts w:ascii="Calibri" w:hAnsi="Calibri" w:cs="Calibri"/>
                <w:lang w:val="en-US"/>
              </w:rPr>
              <w:t xml:space="preserve"> Minden feladatot mindkét oldalra (lábra) el kell végezni.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Ismétlésszám: 20-30 darab oldalanként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u w:val="single"/>
                <w:lang w:val="hu"/>
              </w:rPr>
              <w:t xml:space="preserve">Egy érintős </w:t>
            </w:r>
            <w:r>
              <w:rPr>
                <w:rFonts w:ascii="Calibri" w:hAnsi="Calibri" w:cs="Calibri"/>
                <w:i/>
                <w:iCs/>
                <w:u w:val="single"/>
                <w:lang w:val="en-US"/>
              </w:rPr>
              <w:t>átadások:</w:t>
            </w:r>
            <w:r>
              <w:rPr>
                <w:rFonts w:ascii="Calibri" w:hAnsi="Calibri" w:cs="Calibri"/>
                <w:lang w:val="en-US"/>
              </w:rPr>
              <w:t xml:space="preserve"> belsővel, lábfejjel, belsővel dropból, lábfejjel dropból, fejelés szemből, fejelés oldalról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i/>
                <w:iCs/>
                <w:u w:val="single"/>
                <w:lang w:val="hu"/>
              </w:rPr>
              <w:t xml:space="preserve">Két érintős </w:t>
            </w:r>
            <w:r>
              <w:rPr>
                <w:rFonts w:ascii="Calibri" w:hAnsi="Calibri" w:cs="Calibri"/>
                <w:i/>
                <w:iCs/>
                <w:u w:val="single"/>
                <w:lang w:val="en-US"/>
              </w:rPr>
              <w:t>átadások:</w:t>
            </w:r>
            <w:r>
              <w:rPr>
                <w:rFonts w:ascii="Calibri" w:hAnsi="Calibri" w:cs="Calibri"/>
                <w:lang w:val="en-US"/>
              </w:rPr>
              <w:t xml:space="preserve"> átvétel egyik láb </w:t>
            </w:r>
            <w:r>
              <w:rPr>
                <w:rFonts w:ascii="Calibri" w:hAnsi="Calibri" w:cs="Calibri"/>
                <w:lang w:val="en-US"/>
              </w:rPr>
              <w:t>belsőjével, visszapassz a másik láb belsőjével; átvétel egyik lábfejjel, visszapassz másik lábfejjel; átvétel egyik combbal, másik láb belsőjével visszapassz; átvétel combbal, és ugyanazzal a lábfejjel visszapassz; átvétel mellkassal, belsővel visszapassz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Figyelni kell a helyes és pontos technikai végrehajtásra, lábfejtartásra, megfelelő passz erőss</w:t>
            </w:r>
            <w:r>
              <w:rPr>
                <w:rFonts w:ascii="Calibri" w:hAnsi="Calibri" w:cs="Calibri"/>
                <w:lang w:val="en-US"/>
              </w:rPr>
              <w:t>égre, végtagok koordinált mozgására, folyamatos oldalazó mozgásra, helyes ütemérzékre.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Technikai feladatok, reakció gyorsaság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Hasonló technikai feladatok, mint az előzőn</w:t>
            </w:r>
            <w:r>
              <w:rPr>
                <w:rFonts w:ascii="Calibri" w:hAnsi="Calibri" w:cs="Calibri"/>
                <w:lang w:val="en-US"/>
              </w:rPr>
              <w:t>él, de most négy különböző színű bóját (vagy polót, esetleg négy különböző apró tárgyat stb.) rakunk le 2x2 méteres négyzetbe. A játékos a négyzet közepé</w:t>
            </w:r>
            <w:r>
              <w:rPr>
                <w:rFonts w:ascii="Calibri" w:hAnsi="Calibri" w:cs="Calibri"/>
                <w:lang w:val="en-US"/>
              </w:rPr>
              <w:t xml:space="preserve">n helyezkedik el. Segítő előszőr bemond egy színt (vagy a négy különböző tárgy egyikének a nevét), azt minél gyorsabban meg kell érinteni, majd a dobott labdát kell meghatározott módon visszajuttatni.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Technikai feladatok: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egyből visszapassz: jobb bels</w:t>
            </w:r>
            <w:r>
              <w:rPr>
                <w:rFonts w:ascii="Calibri" w:hAnsi="Calibri" w:cs="Calibri"/>
                <w:lang w:val="hu"/>
              </w:rPr>
              <w:t>ővel, bal belsővel, jobb l</w:t>
            </w:r>
            <w:r>
              <w:rPr>
                <w:rFonts w:ascii="Calibri" w:hAnsi="Calibri" w:cs="Calibri"/>
                <w:lang w:val="en-US"/>
              </w:rPr>
              <w:t>ábfejjel, bal lábfejjel, fejjel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átvétel utáni visszapassz: jobb belső </w:t>
            </w:r>
            <w:r>
              <w:rPr>
                <w:rFonts w:ascii="Calibri" w:hAnsi="Calibri" w:cs="Calibri"/>
                <w:lang w:val="en-US"/>
              </w:rPr>
              <w:t>átvétel, bal belső visszapassz (ugyanez fordítva); jobb lábfej átvétel, bal lábfej visszapassz (ugyanez fordítva); jobb comb átvétel, bal lábfej visszapassz (</w:t>
            </w:r>
            <w:r>
              <w:rPr>
                <w:rFonts w:ascii="Calibri" w:hAnsi="Calibri" w:cs="Calibri"/>
                <w:lang w:val="en-US"/>
              </w:rPr>
              <w:t xml:space="preserve">ugyanez fordítva); átvétel mellel, visszapassz belsővel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Reakció gyorsaság megkötések: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álló helyből: szemben, oldalt </w:t>
            </w:r>
            <w:r>
              <w:rPr>
                <w:rFonts w:ascii="Calibri" w:hAnsi="Calibri" w:cs="Calibri"/>
                <w:lang w:val="en-US"/>
              </w:rPr>
              <w:t>állva, háttal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ülő helyzetből: szemben, oldalt a seg</w:t>
            </w:r>
            <w:r>
              <w:rPr>
                <w:rFonts w:ascii="Calibri" w:hAnsi="Calibri" w:cs="Calibri"/>
                <w:lang w:val="en-US"/>
              </w:rPr>
              <w:t>ítőhöz képest, háttal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hason fekvésben: fejjel a segítő fel</w:t>
            </w:r>
            <w:r>
              <w:rPr>
                <w:rFonts w:ascii="Calibri" w:hAnsi="Calibri" w:cs="Calibri"/>
                <w:lang w:val="en-US"/>
              </w:rPr>
              <w:t xml:space="preserve">é, lábbal a segítő </w:t>
            </w:r>
            <w:r>
              <w:rPr>
                <w:rFonts w:ascii="Calibri" w:hAnsi="Calibri" w:cs="Calibri"/>
                <w:lang w:val="en-US"/>
              </w:rPr>
              <w:lastRenderedPageBreak/>
              <w:t>fel</w:t>
            </w:r>
            <w:r>
              <w:rPr>
                <w:rFonts w:ascii="Calibri" w:hAnsi="Calibri" w:cs="Calibri"/>
                <w:lang w:val="en-US"/>
              </w:rPr>
              <w:t>é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hanyatt fekvésben: fejjel a segítő fel</w:t>
            </w:r>
            <w:r>
              <w:rPr>
                <w:rFonts w:ascii="Calibri" w:hAnsi="Calibri" w:cs="Calibri"/>
                <w:lang w:val="en-US"/>
              </w:rPr>
              <w:t>é, lábbal a segítő felé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790825"/>
                  <wp:effectExtent l="0" t="0" r="0" b="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Fontos a gyors reakció idő. Feladatok k</w:t>
            </w:r>
            <w:r>
              <w:rPr>
                <w:rFonts w:ascii="Calibri" w:hAnsi="Calibri" w:cs="Calibri"/>
                <w:lang w:val="en-US"/>
              </w:rPr>
              <w:t>özött, akár 10-15”-es pihenő is lehet, sorozatok között 2’. Gyors végrehajtás természetesen nem mehet a pontos vég</w:t>
            </w:r>
            <w:r>
              <w:rPr>
                <w:rFonts w:ascii="Calibri" w:hAnsi="Calibri" w:cs="Calibri"/>
                <w:lang w:val="en-US"/>
              </w:rPr>
              <w:t>rehajtás rovására.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3: Passzok, sprintek után / 15 perc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Két bóját (vagy egyéb jelölőt) kirakunk egym</w:t>
            </w:r>
            <w:r>
              <w:rPr>
                <w:rFonts w:ascii="Calibri" w:hAnsi="Calibri" w:cs="Calibri"/>
                <w:lang w:val="en-US"/>
              </w:rPr>
              <w:t>ástól 5 méterre. Segítő a közelebbi bója elé dobja a labdát, a játékos pedig a távolabbi bójától indulva, sprintben érkezik a labdára, különböző</w:t>
            </w:r>
            <w:r>
              <w:rPr>
                <w:rFonts w:ascii="Calibri" w:hAnsi="Calibri" w:cs="Calibri"/>
                <w:lang w:val="en-US"/>
              </w:rPr>
              <w:t xml:space="preserve"> technikai megkötésekkel visszajuttatja azt a segítő kezébe. Majd vissza sprintel (vagy hátrál), megkerüli a távolabbi bóját, majd újra sprintel előre. Minden feladatnál hatszor kapja a labdát, hatszor kell azt visszaadni.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Feladatok: 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Jobb belső – bal b</w:t>
            </w:r>
            <w:r>
              <w:rPr>
                <w:rFonts w:ascii="Calibri" w:hAnsi="Calibri" w:cs="Calibri"/>
                <w:lang w:val="hu"/>
              </w:rPr>
              <w:t xml:space="preserve">első – </w:t>
            </w:r>
            <w:r>
              <w:rPr>
                <w:rFonts w:ascii="Calibri" w:hAnsi="Calibri" w:cs="Calibri"/>
                <w:lang w:val="en-US"/>
              </w:rPr>
              <w:t>átvétel jobb combbal, bal belsős visszapassz – átvétel bal combbal, jobb belsős visszapassz – vissza fejes felugrásból – vissza fejes felugrásból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Jobb lábfej – bal l</w:t>
            </w:r>
            <w:r>
              <w:rPr>
                <w:rFonts w:ascii="Calibri" w:hAnsi="Calibri" w:cs="Calibri"/>
                <w:lang w:val="en-US"/>
              </w:rPr>
              <w:t>ábfej – átvétel jobb combbal, jobb lábfejjel visszapassz – átvétel bal combbal, ba</w:t>
            </w:r>
            <w:r>
              <w:rPr>
                <w:rFonts w:ascii="Calibri" w:hAnsi="Calibri" w:cs="Calibri"/>
                <w:lang w:val="en-US"/>
              </w:rPr>
              <w:t>l lábfejjel visszapassz – vissza fejes felugrásból – vissza fejes felugrásból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Jobb belső dropb</w:t>
            </w:r>
            <w:r>
              <w:rPr>
                <w:rFonts w:ascii="Calibri" w:hAnsi="Calibri" w:cs="Calibri"/>
                <w:lang w:val="en-US"/>
              </w:rPr>
              <w:t>ól - bal belső dropból – átvétel jobb belsővel dropból, bal belsővel visszapassz levegőben – átvétel bal belsővel dropból, visszapassz jobb belsővel levegőben –</w:t>
            </w:r>
            <w:r>
              <w:rPr>
                <w:rFonts w:ascii="Calibri" w:hAnsi="Calibri" w:cs="Calibri"/>
                <w:lang w:val="en-US"/>
              </w:rPr>
              <w:t xml:space="preserve"> vissza fejes felugrásból – vissza csukafejessel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Jobb lábfejjel dropból - bal lábfejjel dropból – </w:t>
            </w:r>
            <w:r>
              <w:rPr>
                <w:rFonts w:ascii="Calibri" w:hAnsi="Calibri" w:cs="Calibri"/>
                <w:lang w:val="en-US"/>
              </w:rPr>
              <w:t>átvétel jobb lábfejjel dropból, bal lábfejjel visszapassz levegőben – átvétel bal lábfejjel dropból, visszapassz jobb lábfejjel levegőben – vissza fejes fel</w:t>
            </w:r>
            <w:r>
              <w:rPr>
                <w:rFonts w:ascii="Calibri" w:hAnsi="Calibri" w:cs="Calibri"/>
                <w:lang w:val="en-US"/>
              </w:rPr>
              <w:t>ugrásból – vissza csukafejessel</w:t>
            </w:r>
          </w:p>
          <w:p w:rsidR="00000000" w:rsidRDefault="004B6E00" w:rsidP="00DD7E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Jobb belső, bal belső (k</w:t>
            </w:r>
            <w:r>
              <w:rPr>
                <w:rFonts w:ascii="Calibri" w:hAnsi="Calibri" w:cs="Calibri"/>
                <w:lang w:val="en-US"/>
              </w:rPr>
              <w:t>ét dobás) – jobb lábfej, bal lábfej (két dobás) – átvétel mellel, visszapassz jobb belsővel – átvétel mellel, visszapassz bal belsővel – vissza csukafejes – vissza csukafejes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Sprint előre – technikai feladat pontos v</w:t>
            </w:r>
            <w:r>
              <w:rPr>
                <w:rFonts w:ascii="Calibri" w:hAnsi="Calibri" w:cs="Calibri"/>
                <w:lang w:val="en-US"/>
              </w:rPr>
              <w:t xml:space="preserve">égrehajtása – sprint vissza, kerülve a bóját. Ezt megállás nélkül hatszor!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Minden feladatot kétszer kell végrehajtani.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4-es és 5-ös feladatnál a technikai feladat után nem futá</w:t>
            </w:r>
            <w:r>
              <w:rPr>
                <w:rFonts w:ascii="Calibri" w:hAnsi="Calibri" w:cs="Calibri"/>
                <w:lang w:val="hu"/>
              </w:rPr>
              <w:t xml:space="preserve">s van vissza, hanem hátráló gyors futás.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Összesen 10 feladat, feladatok között 1’ pihenő.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Ügyelni kell a pontos végrehajtásra, és hogy a feladatokat teljes intenzítással hajtsuk végre.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Core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ítés: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Mellső teny</w:t>
            </w:r>
            <w:r>
              <w:rPr>
                <w:rFonts w:ascii="Calibri" w:hAnsi="Calibri" w:cs="Calibri"/>
                <w:lang w:val="en-US"/>
              </w:rPr>
              <w:t>értámasz tartása 20”-ig, ma</w:t>
            </w:r>
            <w:r>
              <w:rPr>
                <w:rFonts w:ascii="Calibri" w:hAnsi="Calibri" w:cs="Calibri"/>
                <w:lang w:val="en-US"/>
              </w:rPr>
              <w:t xml:space="preserve">jd nyújtott láb emelése felváltva 15”-ig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591" w:dyaOrig="1255">
                <v:shape id="_x0000_i1037" type="#_x0000_t75" style="width:129.75pt;height:63pt" o:ole="">
                  <v:imagedata r:id="rId46" o:title=""/>
                </v:shape>
                <o:OLEObject Type="Embed" ProgID="PBrush" ShapeID="_x0000_i1037" DrawAspect="Content" ObjectID="_1649746058" r:id="rId47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2) </w:t>
            </w:r>
            <w:r>
              <w:rPr>
                <w:rFonts w:ascii="Calibri" w:hAnsi="Calibri" w:cs="Calibri"/>
                <w:lang w:val="hu"/>
              </w:rPr>
              <w:t>Hátsó tenyértámasz tartása 20”-ig, majd nyújtott láb emelgetése felváltva 15”-ig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28" w:dyaOrig="1174">
                <v:shape id="_x0000_i1038" type="#_x0000_t75" style="width:116.25pt;height:58.5pt" o:ole="">
                  <v:imagedata r:id="rId48" o:title=""/>
                </v:shape>
                <o:OLEObject Type="Embed" ProgID="PBrush" ShapeID="_x0000_i1038" DrawAspect="Content" ObjectID="_1649746059" r:id="rId49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3) </w:t>
            </w:r>
            <w:r>
              <w:rPr>
                <w:rFonts w:ascii="Calibri" w:hAnsi="Calibri" w:cs="Calibri"/>
                <w:lang w:val="hu"/>
              </w:rPr>
              <w:t>Deadbug - Kezdőpoz</w:t>
            </w:r>
            <w:r>
              <w:rPr>
                <w:rFonts w:ascii="Calibri" w:hAnsi="Calibri" w:cs="Calibri"/>
                <w:lang w:val="en-US"/>
              </w:rPr>
              <w:t>ícióból páros láb nyújtása talaj fölé pár centire, vállszéles terpesz tartásával + mindkét kar nyújtása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126" w:dyaOrig="1195">
                <v:shape id="_x0000_i1039" type="#_x0000_t75" style="width:106.5pt;height:60pt" o:ole="">
                  <v:imagedata r:id="rId20" o:title=""/>
                </v:shape>
                <o:OLEObject Type="Embed" ProgID="PBrush" ShapeID="_x0000_i1039" DrawAspect="Content" ObjectID="_1649746060" r:id="rId50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4) </w:t>
            </w:r>
            <w:r>
              <w:rPr>
                <w:rFonts w:ascii="Calibri" w:hAnsi="Calibri" w:cs="Calibri"/>
                <w:lang w:val="hu"/>
              </w:rPr>
              <w:t>Bird dog - Kezdőpoz</w:t>
            </w:r>
            <w:r>
              <w:rPr>
                <w:rFonts w:ascii="Calibri" w:hAnsi="Calibri" w:cs="Calibri"/>
                <w:lang w:val="en-US"/>
              </w:rPr>
              <w:t>ícióból térdek elemelése pár centire talajtól, majd ellentétes oldali kar-láb nyújtása váltottan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025" w:dyaOrig="1296">
                <v:shape id="_x0000_i1040" type="#_x0000_t75" style="width:101.25pt;height:64.5pt" o:ole="">
                  <v:imagedata r:id="rId22" o:title=""/>
                </v:shape>
                <o:OLEObject Type="Embed" ProgID="PBrush" ShapeID="_x0000_i1040" DrawAspect="Content" ObjectID="_1649746061" r:id="rId51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5) </w:t>
            </w:r>
            <w:r>
              <w:rPr>
                <w:rFonts w:ascii="Calibri" w:hAnsi="Calibri" w:cs="Calibri"/>
                <w:lang w:val="hu"/>
              </w:rPr>
              <w:t>Mellső alkart</w:t>
            </w:r>
            <w:r>
              <w:rPr>
                <w:rFonts w:ascii="Calibri" w:hAnsi="Calibri" w:cs="Calibri"/>
                <w:lang w:val="en-US"/>
              </w:rPr>
              <w:t>ámaszból ellent</w:t>
            </w:r>
            <w:r>
              <w:rPr>
                <w:rFonts w:ascii="Calibri" w:hAnsi="Calibri" w:cs="Calibri"/>
                <w:lang w:val="en-US"/>
              </w:rPr>
              <w:t>étes oldali csípőlapát érintése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 </w:t>
            </w:r>
            <w:r>
              <w:rPr>
                <w:rFonts w:ascii="Calibri" w:hAnsi="Calibri" w:cs="Calibri"/>
                <w:lang w:val="hu"/>
              </w:rPr>
              <w:object w:dxaOrig="2531" w:dyaOrig="1215">
                <v:shape id="_x0000_i1041" type="#_x0000_t75" style="width:126.75pt;height:60.75pt" o:ole="">
                  <v:imagedata r:id="rId24" o:title=""/>
                </v:shape>
                <o:OLEObject Type="Embed" ProgID="PBrush" ShapeID="_x0000_i1041" DrawAspect="Content" ObjectID="_1649746062" r:id="rId52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                         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6) </w:t>
            </w:r>
            <w:r>
              <w:rPr>
                <w:rFonts w:ascii="Calibri" w:hAnsi="Calibri" w:cs="Calibri"/>
                <w:lang w:val="hu"/>
              </w:rPr>
              <w:t>Oldalsó könyöktámaszból törzs rotáció felső k</w:t>
            </w:r>
            <w:r>
              <w:rPr>
                <w:rFonts w:ascii="Calibri" w:hAnsi="Calibri" w:cs="Calibri"/>
                <w:lang w:val="en-US"/>
              </w:rPr>
              <w:t>önyökkel talaj felé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863" w:dyaOrig="1316">
                <v:shape id="_x0000_i1042" type="#_x0000_t75" style="width:93pt;height:66pt" o:ole="">
                  <v:imagedata r:id="rId26" o:title=""/>
                </v:shape>
                <o:OLEObject Type="Embed" ProgID="PBrush" ShapeID="_x0000_i1042" DrawAspect="Content" ObjectID="_1649746063" r:id="rId53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7)</w:t>
            </w:r>
            <w:r>
              <w:rPr>
                <w:rFonts w:ascii="Calibri" w:hAnsi="Calibri" w:cs="Calibri"/>
                <w:lang w:val="hu"/>
              </w:rPr>
              <w:t>Oldalsó plank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Nyújtott lábak egymáson oldalsó könyöktámaszban (felső kar ny</w:t>
            </w:r>
            <w:r>
              <w:rPr>
                <w:rFonts w:ascii="Calibri" w:hAnsi="Calibri" w:cs="Calibri"/>
                <w:lang w:val="en-US"/>
              </w:rPr>
              <w:t>újtva). Csípő elemelése és megtartása.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835" w:dyaOrig="1559">
                <v:shape id="_x0000_i1043" type="#_x0000_t75" style="width:141.75pt;height:78pt" o:ole="">
                  <v:imagedata r:id="rId28" o:title=""/>
                </v:shape>
                <o:OLEObject Type="Embed" ProgID="PBrush" ShapeID="_x0000_i1043" DrawAspect="Content" ObjectID="_1649746064" r:id="rId54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2x40”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Lá</w:t>
            </w:r>
            <w:r>
              <w:rPr>
                <w:rFonts w:ascii="Calibri" w:hAnsi="Calibri" w:cs="Calibri"/>
                <w:b/>
                <w:bCs/>
                <w:lang w:val="hu"/>
              </w:rPr>
              <w:t>berős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ítés: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Alapállásból leugrás guggolásba megtartással, karok mellső tart</w:t>
            </w:r>
            <w:r>
              <w:rPr>
                <w:rFonts w:ascii="Calibri" w:hAnsi="Calibri" w:cs="Calibri"/>
                <w:lang w:val="en-US"/>
              </w:rPr>
              <w:t xml:space="preserve">ásban 90 fokos tartásban  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438" w:dyaOrig="1680">
                <v:shape id="_x0000_i1044" type="#_x0000_t75" style="width:1in;height:84pt" o:ole="">
                  <v:imagedata r:id="rId30" o:title=""/>
                </v:shape>
                <o:OLEObject Type="Embed" ProgID="PBrush" ShapeID="_x0000_i1044" DrawAspect="Content" ObjectID="_1649746065" r:id="rId55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Kitörésbe ugrás + megtartás (váltott láb), majd ugrás </w:t>
            </w:r>
            <w:r>
              <w:rPr>
                <w:rFonts w:ascii="Calibri" w:hAnsi="Calibri" w:cs="Calibri"/>
                <w:lang w:val="hu"/>
              </w:rPr>
              <w:lastRenderedPageBreak/>
              <w:t>vissza alapállá</w:t>
            </w:r>
            <w:r>
              <w:rPr>
                <w:rFonts w:ascii="Calibri" w:hAnsi="Calibri" w:cs="Calibri"/>
                <w:lang w:val="hu"/>
              </w:rPr>
              <w:t>sba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843" w:dyaOrig="1863">
                <v:shape id="_x0000_i1045" type="#_x0000_t75" style="width:92.25pt;height:93pt" o:ole="">
                  <v:imagedata r:id="rId32" o:title=""/>
                </v:shape>
                <o:OLEObject Type="Embed" ProgID="PBrush" ShapeID="_x0000_i1045" DrawAspect="Content" ObjectID="_1649746066" r:id="rId56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2x(2x15 darab)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Híd tartás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Hanyatt fekvés (karok oldalsó tartásban, tenyér lefelé fordítva a talajon), lábak saroktámasszal a talajon (felhúzva) + csí</w:t>
            </w:r>
            <w:r>
              <w:rPr>
                <w:rFonts w:ascii="Calibri" w:hAnsi="Calibri" w:cs="Calibri"/>
                <w:lang w:val="hu"/>
              </w:rPr>
              <w:t>pő feltol</w:t>
            </w:r>
            <w:r>
              <w:rPr>
                <w:rFonts w:ascii="Calibri" w:hAnsi="Calibri" w:cs="Calibri"/>
                <w:lang w:val="en-US"/>
              </w:rPr>
              <w:t>ása és megtartása, plusz váltott láb elemelése 90 fokos tartással, a csípő visszahelyezése előtt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361" w:dyaOrig="1397">
                <v:shape id="_x0000_i1046" type="#_x0000_t75" style="width:168pt;height:69.75pt" o:ole="">
                  <v:imagedata r:id="rId34" o:title=""/>
                </v:shape>
                <o:OLEObject Type="Embed" ProgID="PBrush" ShapeID="_x0000_i1046" DrawAspect="Content" ObjectID="_1649746067" r:id="rId57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4)</w:t>
            </w:r>
            <w:r>
              <w:rPr>
                <w:rFonts w:ascii="Calibri" w:hAnsi="Calibri" w:cs="Calibri"/>
                <w:lang w:val="hu"/>
              </w:rPr>
              <w:t>6 pontos tenyértámaszból térdek elemelése pár centire a talajtól (</w:t>
            </w:r>
            <w:r>
              <w:rPr>
                <w:rFonts w:ascii="Calibri" w:hAnsi="Calibri" w:cs="Calibri"/>
                <w:lang w:val="hu"/>
              </w:rPr>
              <w:t>4 pontos tartás, lábak 90 fokban), egyik láb 90 fokos tartással való hátra emelése és vissza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017" w:dyaOrig="1235">
                <v:shape id="_x0000_i1047" type="#_x0000_t75" style="width:150.75pt;height:61.5pt" o:ole="">
                  <v:imagedata r:id="rId36" o:title=""/>
                </v:shape>
                <o:OLEObject Type="Embed" ProgID="PBrush" ShapeID="_x0000_i1047" DrawAspect="Content" ObjectID="_1649746068" r:id="rId58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5)</w:t>
            </w:r>
            <w:r>
              <w:rPr>
                <w:rFonts w:ascii="Calibri" w:hAnsi="Calibri" w:cs="Calibri"/>
                <w:lang w:val="hu"/>
              </w:rPr>
              <w:t>Lábemelés, nyújtott lábbal függőlegesig, majd a talaj felett megtart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69" w:dyaOrig="2227">
                <v:shape id="_x0000_i1048" type="#_x0000_t75" style="width:118.5pt;height:111pt" o:ole="">
                  <v:imagedata r:id="rId38" o:title=""/>
                </v:shape>
                <o:OLEObject Type="Embed" ProgID="PBrush" ShapeID="_x0000_i1048" DrawAspect="Content" ObjectID="_1649746069" r:id="rId59"/>
              </w:objec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4B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</w:tbl>
    <w:p w:rsidR="00000000" w:rsidRDefault="004B6E00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hu"/>
        </w:rPr>
      </w:pPr>
    </w:p>
    <w:p w:rsidR="00000000" w:rsidRDefault="004B6E00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hu"/>
        </w:rPr>
      </w:pPr>
    </w:p>
    <w:p w:rsidR="00000000" w:rsidRDefault="004B6E0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000000" w:rsidRDefault="004B6E0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000000" w:rsidRDefault="004B6E0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hu"/>
        </w:rPr>
      </w:pPr>
    </w:p>
    <w:p w:rsidR="00000000" w:rsidRDefault="004B6E0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4B6E00" w:rsidRDefault="004B6E0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hu"/>
        </w:rPr>
      </w:pPr>
    </w:p>
    <w:sectPr w:rsidR="004B6E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82C0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9"/>
    <w:rsid w:val="004B6E00"/>
    <w:rsid w:val="00D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2A392-6888-486C-A61F-4CF9B58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oleObject" Target="embeddings/oleObject13.bin"/><Relationship Id="rId50" Type="http://schemas.openxmlformats.org/officeDocument/2006/relationships/oleObject" Target="embeddings/oleObject15.bin"/><Relationship Id="rId55" Type="http://schemas.openxmlformats.org/officeDocument/2006/relationships/oleObject" Target="embeddings/oleObject20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oleObject" Target="embeddings/oleObject7.bin"/><Relationship Id="rId41" Type="http://schemas.openxmlformats.org/officeDocument/2006/relationships/hyperlink" Target="https://www.youtube.com/watch?v=L8taGwfp2sU" TargetMode="External"/><Relationship Id="rId54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3.bin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22.bin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NMfLJynwyTk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6.png"/><Relationship Id="rId52" Type="http://schemas.openxmlformats.org/officeDocument/2006/relationships/oleObject" Target="embeddings/oleObject17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oleObject" Target="embeddings/oleObject6.bin"/><Relationship Id="rId30" Type="http://schemas.openxmlformats.org/officeDocument/2006/relationships/image" Target="media/image18.png"/><Relationship Id="rId35" Type="http://schemas.openxmlformats.org/officeDocument/2006/relationships/oleObject" Target="embeddings/oleObject10.bin"/><Relationship Id="rId43" Type="http://schemas.openxmlformats.org/officeDocument/2006/relationships/image" Target="media/image25.png"/><Relationship Id="rId48" Type="http://schemas.openxmlformats.org/officeDocument/2006/relationships/image" Target="media/image29.png"/><Relationship Id="rId56" Type="http://schemas.openxmlformats.org/officeDocument/2006/relationships/oleObject" Target="embeddings/oleObject21.bin"/><Relationship Id="rId8" Type="http://schemas.openxmlformats.org/officeDocument/2006/relationships/image" Target="media/image4.png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2.png"/><Relationship Id="rId46" Type="http://schemas.openxmlformats.org/officeDocument/2006/relationships/image" Target="media/image28.png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2433</Words>
  <Characters>16790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Csabi</cp:lastModifiedBy>
  <cp:revision>2</cp:revision>
  <dcterms:created xsi:type="dcterms:W3CDTF">2020-04-30T08:00:00Z</dcterms:created>
  <dcterms:modified xsi:type="dcterms:W3CDTF">2020-04-30T08:00:00Z</dcterms:modified>
</cp:coreProperties>
</file>